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D9" w:rsidRPr="00162F3F" w:rsidRDefault="00B33BCD">
      <w:pPr>
        <w:rPr>
          <w:rFonts w:ascii="Times New Roman" w:hAnsi="Times New Roman" w:cs="Times New Roman"/>
          <w:sz w:val="24"/>
          <w:szCs w:val="24"/>
        </w:rPr>
      </w:pPr>
    </w:p>
    <w:p w:rsidR="0001365F" w:rsidRPr="00162F3F" w:rsidRDefault="0001365F" w:rsidP="00B33B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2F3F">
        <w:rPr>
          <w:rFonts w:ascii="Times New Roman" w:hAnsi="Times New Roman" w:cs="Times New Roman"/>
          <w:sz w:val="24"/>
          <w:szCs w:val="24"/>
        </w:rPr>
        <w:t>ERGENE 2 ORGANİZE SANAYİ BÖLGE MÜDÜRLÜĞÜNE;</w:t>
      </w:r>
      <w:bookmarkEnd w:id="0"/>
    </w:p>
    <w:p w:rsidR="0001365F" w:rsidRPr="00162F3F" w:rsidRDefault="0001365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65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  <w:r w:rsidRPr="00162F3F">
        <w:rPr>
          <w:rFonts w:ascii="Times New Roman" w:hAnsi="Times New Roman" w:cs="Times New Roman"/>
          <w:sz w:val="24"/>
          <w:szCs w:val="24"/>
        </w:rPr>
        <w:t>S</w:t>
      </w:r>
      <w:r w:rsidR="004E46C8" w:rsidRPr="00162F3F">
        <w:rPr>
          <w:rFonts w:ascii="Times New Roman" w:hAnsi="Times New Roman" w:cs="Times New Roman"/>
          <w:sz w:val="24"/>
          <w:szCs w:val="24"/>
        </w:rPr>
        <w:t>ayı</w:t>
      </w:r>
      <w:r w:rsidRPr="00162F3F">
        <w:rPr>
          <w:rFonts w:ascii="Times New Roman" w:hAnsi="Times New Roman" w:cs="Times New Roman"/>
          <w:sz w:val="24"/>
          <w:szCs w:val="24"/>
        </w:rPr>
        <w:t>:</w:t>
      </w:r>
      <w:r w:rsidRPr="00162F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6C8">
        <w:rPr>
          <w:rFonts w:ascii="Times New Roman" w:hAnsi="Times New Roman" w:cs="Times New Roman"/>
          <w:sz w:val="24"/>
          <w:szCs w:val="24"/>
        </w:rPr>
        <w:tab/>
      </w:r>
      <w:r w:rsidR="004E46C8">
        <w:rPr>
          <w:rFonts w:ascii="Times New Roman" w:hAnsi="Times New Roman" w:cs="Times New Roman"/>
          <w:sz w:val="24"/>
          <w:szCs w:val="24"/>
        </w:rPr>
        <w:tab/>
      </w:r>
      <w:r w:rsidR="0001365F" w:rsidRPr="00162F3F">
        <w:rPr>
          <w:rFonts w:ascii="Times New Roman" w:hAnsi="Times New Roman" w:cs="Times New Roman"/>
          <w:sz w:val="24"/>
          <w:szCs w:val="24"/>
        </w:rPr>
        <w:t>T</w:t>
      </w:r>
      <w:r w:rsidR="004E46C8" w:rsidRPr="00162F3F">
        <w:rPr>
          <w:rFonts w:ascii="Times New Roman" w:hAnsi="Times New Roman" w:cs="Times New Roman"/>
          <w:sz w:val="24"/>
          <w:szCs w:val="24"/>
        </w:rPr>
        <w:t>arih</w:t>
      </w:r>
      <w:r w:rsidR="0001365F" w:rsidRPr="00162F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01365F" w:rsidRPr="00162F3F" w:rsidRDefault="0001365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65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  <w:r w:rsidRPr="00162F3F">
        <w:rPr>
          <w:rFonts w:ascii="Times New Roman" w:hAnsi="Times New Roman" w:cs="Times New Roman"/>
          <w:sz w:val="24"/>
          <w:szCs w:val="24"/>
        </w:rPr>
        <w:tab/>
      </w:r>
      <w:r w:rsidR="0001365F" w:rsidRPr="00162F3F">
        <w:rPr>
          <w:rFonts w:ascii="Times New Roman" w:hAnsi="Times New Roman" w:cs="Times New Roman"/>
          <w:sz w:val="24"/>
          <w:szCs w:val="24"/>
        </w:rPr>
        <w:t xml:space="preserve">Bölge sınırlarınız içinde </w:t>
      </w:r>
      <w:proofErr w:type="gramStart"/>
      <w:r w:rsidR="0001365F" w:rsidRPr="00162F3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1365F" w:rsidRPr="00162F3F">
        <w:rPr>
          <w:rFonts w:ascii="Times New Roman" w:hAnsi="Times New Roman" w:cs="Times New Roman"/>
          <w:sz w:val="24"/>
          <w:szCs w:val="24"/>
        </w:rPr>
        <w:t xml:space="preserve">   Ada </w:t>
      </w:r>
      <w:proofErr w:type="gramStart"/>
      <w:r w:rsidR="0001365F" w:rsidRPr="00162F3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1365F" w:rsidRPr="00162F3F">
        <w:rPr>
          <w:rFonts w:ascii="Times New Roman" w:hAnsi="Times New Roman" w:cs="Times New Roman"/>
          <w:sz w:val="24"/>
          <w:szCs w:val="24"/>
        </w:rPr>
        <w:t xml:space="preserve">  parselde yer alan işletmemiz, </w:t>
      </w:r>
      <w:proofErr w:type="gramStart"/>
      <w:r w:rsidR="0001365F" w:rsidRPr="00162F3F">
        <w:rPr>
          <w:rFonts w:ascii="Times New Roman" w:hAnsi="Times New Roman" w:cs="Times New Roman"/>
          <w:sz w:val="24"/>
          <w:szCs w:val="24"/>
        </w:rPr>
        <w:t>…</w:t>
      </w:r>
      <w:r w:rsidRPr="00162F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1365F" w:rsidRPr="00162F3F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01365F" w:rsidRPr="00162F3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1365F" w:rsidRPr="00162F3F">
        <w:rPr>
          <w:rFonts w:ascii="Times New Roman" w:hAnsi="Times New Roman" w:cs="Times New Roman"/>
          <w:sz w:val="24"/>
          <w:szCs w:val="24"/>
        </w:rPr>
        <w:t xml:space="preserve"> Sayılı Kapasite Raporu</w:t>
      </w:r>
      <w:r w:rsidRPr="00162F3F">
        <w:rPr>
          <w:rFonts w:ascii="Times New Roman" w:hAnsi="Times New Roman" w:cs="Times New Roman"/>
          <w:sz w:val="24"/>
          <w:szCs w:val="24"/>
        </w:rPr>
        <w:t>’</w:t>
      </w:r>
      <w:r w:rsidR="0001365F" w:rsidRPr="00162F3F">
        <w:rPr>
          <w:rFonts w:ascii="Times New Roman" w:hAnsi="Times New Roman" w:cs="Times New Roman"/>
          <w:sz w:val="24"/>
          <w:szCs w:val="24"/>
        </w:rPr>
        <w:t xml:space="preserve">nda belirtilen  </w:t>
      </w:r>
      <w:proofErr w:type="gramStart"/>
      <w:r w:rsidR="0001365F" w:rsidRPr="00162F3F">
        <w:rPr>
          <w:rFonts w:ascii="Times New Roman" w:hAnsi="Times New Roman" w:cs="Times New Roman"/>
          <w:sz w:val="24"/>
          <w:szCs w:val="24"/>
        </w:rPr>
        <w:t>………………………</w:t>
      </w:r>
      <w:r w:rsidRPr="00162F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1365F" w:rsidRPr="00162F3F">
        <w:rPr>
          <w:rFonts w:ascii="Times New Roman" w:hAnsi="Times New Roman" w:cs="Times New Roman"/>
          <w:sz w:val="24"/>
          <w:szCs w:val="24"/>
        </w:rPr>
        <w:t xml:space="preserve"> faaliyetini göstermekte ve 19/12/2007 tarih ve 26735 sayılı Resmi Gazetede yer alan Binaların Yangından Korunması Hakkında Yönetmelik Ek – 1 kapsamında </w:t>
      </w:r>
      <w:proofErr w:type="gramStart"/>
      <w:r w:rsidR="0001365F" w:rsidRPr="00162F3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01365F" w:rsidRPr="00162F3F">
        <w:rPr>
          <w:rFonts w:ascii="Times New Roman" w:hAnsi="Times New Roman" w:cs="Times New Roman"/>
          <w:sz w:val="24"/>
          <w:szCs w:val="24"/>
        </w:rPr>
        <w:t xml:space="preserve"> Sınıfına girmektedir.</w:t>
      </w: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>İşyeri Açma ve Çalışma Ruhsatı başvurumuzda kullanılmak üzere</w:t>
      </w:r>
      <w:r>
        <w:rPr>
          <w:rFonts w:ascii="Times New Roman" w:hAnsi="Times New Roman" w:cs="Times New Roman"/>
          <w:sz w:val="24"/>
          <w:szCs w:val="24"/>
        </w:rPr>
        <w:t xml:space="preserve">; Tekirdağ Büyükşehir Belediyesi İtfaiye Dairesi Başkanlığı’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</w:t>
      </w:r>
      <w:proofErr w:type="spellEnd"/>
      <w:r w:rsidRPr="00162F3F">
        <w:rPr>
          <w:rFonts w:ascii="Times New Roman" w:hAnsi="Times New Roman" w:cs="Times New Roman"/>
          <w:sz w:val="24"/>
          <w:szCs w:val="24"/>
        </w:rPr>
        <w:t xml:space="preserve"> yangın güvenlik önlemlerinin alındığına dair uygunluk görüşünün alınabilmesi için gerekli evraklar dilekçemiz ekinde sunulmuş olup, gereğini arz ederiz.</w:t>
      </w: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</w:p>
    <w:p w:rsidR="0001365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 w:rsidRPr="00162F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Pr="00162F3F">
        <w:rPr>
          <w:rFonts w:ascii="Times New Roman" w:hAnsi="Times New Roman" w:cs="Times New Roman"/>
          <w:sz w:val="24"/>
          <w:szCs w:val="24"/>
        </w:rPr>
        <w:t>Kaşe / İmza</w:t>
      </w:r>
    </w:p>
    <w:p w:rsidR="0001365F" w:rsidRPr="00162F3F" w:rsidRDefault="0001365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65F" w:rsidRPr="00162F3F" w:rsidRDefault="0001365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3F" w:rsidRPr="00162F3F" w:rsidRDefault="00162F3F" w:rsidP="00162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3F" w:rsidRPr="00162F3F" w:rsidRDefault="00162F3F" w:rsidP="00162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F3F">
        <w:rPr>
          <w:rFonts w:ascii="Times New Roman" w:hAnsi="Times New Roman" w:cs="Times New Roman"/>
          <w:b/>
          <w:sz w:val="24"/>
          <w:szCs w:val="24"/>
          <w:u w:val="single"/>
        </w:rPr>
        <w:t xml:space="preserve">EK: </w:t>
      </w:r>
    </w:p>
    <w:p w:rsidR="00162F3F" w:rsidRPr="00162F3F" w:rsidRDefault="00162F3F" w:rsidP="00162F3F">
      <w:pPr>
        <w:pStyle w:val="ListeParagraf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62F3F">
        <w:rPr>
          <w:rFonts w:ascii="Times New Roman" w:hAnsi="Times New Roman" w:cs="Times New Roman"/>
          <w:sz w:val="24"/>
          <w:szCs w:val="24"/>
        </w:rPr>
        <w:t xml:space="preserve"> </w:t>
      </w: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Yangın tesisat projesi (işletmedeki son durumu temsil etmelidir) </w:t>
      </w:r>
    </w:p>
    <w:p w:rsidR="00162F3F" w:rsidRPr="00162F3F" w:rsidRDefault="00162F3F" w:rsidP="00162F3F">
      <w:pPr>
        <w:pStyle w:val="ListeParagraf"/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162F3F" w:rsidRPr="00162F3F" w:rsidRDefault="00162F3F" w:rsidP="00162F3F">
      <w:pPr>
        <w:pStyle w:val="ListeParagraf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Mimari Proje (işletmedeki son durumu temsil etmelidir)</w:t>
      </w:r>
    </w:p>
    <w:p w:rsidR="00162F3F" w:rsidRPr="00162F3F" w:rsidRDefault="00162F3F" w:rsidP="00162F3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Kimyasal Malzeme Kullanılıyorsa Emniyet Raporu (MSDS raporları)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– CD içinde</w:t>
      </w:r>
    </w:p>
    <w:p w:rsidR="00162F3F" w:rsidRPr="00162F3F" w:rsidRDefault="00162F3F" w:rsidP="00162F3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Topraklama Raporu</w:t>
      </w:r>
    </w:p>
    <w:p w:rsidR="00162F3F" w:rsidRPr="00162F3F" w:rsidRDefault="00162F3F" w:rsidP="00162F3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Yapı kullanım izin belgelerinin tümü</w:t>
      </w:r>
    </w:p>
    <w:p w:rsidR="00162F3F" w:rsidRPr="00162F3F" w:rsidRDefault="00162F3F" w:rsidP="00162F3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Vaziyet Planı(işletmedeki son durumu temsil etmelidir)</w:t>
      </w:r>
    </w:p>
    <w:p w:rsidR="00162F3F" w:rsidRPr="00162F3F" w:rsidRDefault="00162F3F" w:rsidP="00162F3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Makine yerleşim planı (bütün katların yerleşim planı - işletmedeki son durumu temsil etmelidir)</w:t>
      </w:r>
    </w:p>
    <w:p w:rsidR="00162F3F" w:rsidRPr="00162F3F" w:rsidRDefault="00162F3F" w:rsidP="006414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3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Paratoner raporu(varsa) </w:t>
      </w:r>
    </w:p>
    <w:sectPr w:rsidR="00162F3F" w:rsidRPr="0016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B51"/>
    <w:multiLevelType w:val="multilevel"/>
    <w:tmpl w:val="48BC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8E7144"/>
    <w:multiLevelType w:val="hybridMultilevel"/>
    <w:tmpl w:val="5F4A327E"/>
    <w:lvl w:ilvl="0" w:tplc="407660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F"/>
    <w:rsid w:val="0001365F"/>
    <w:rsid w:val="00133547"/>
    <w:rsid w:val="00162F3F"/>
    <w:rsid w:val="001C40F5"/>
    <w:rsid w:val="004E46C8"/>
    <w:rsid w:val="00B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AD37-E9E5-4C7D-BFC6-489B03FD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Senay KIRHAN SESLER ....</cp:lastModifiedBy>
  <cp:revision>3</cp:revision>
  <dcterms:created xsi:type="dcterms:W3CDTF">2021-06-17T10:02:00Z</dcterms:created>
  <dcterms:modified xsi:type="dcterms:W3CDTF">2021-06-17T10:23:00Z</dcterms:modified>
</cp:coreProperties>
</file>